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F3" w:rsidRPr="00C707DF" w:rsidRDefault="00A96CF3" w:rsidP="00A96CF3">
      <w:pPr>
        <w:jc w:val="right"/>
        <w:rPr>
          <w:szCs w:val="20"/>
        </w:rPr>
      </w:pPr>
    </w:p>
    <w:p w:rsidR="00A96CF3" w:rsidRDefault="00A96CF3" w:rsidP="00A96CF3">
      <w:pPr>
        <w:jc w:val="center"/>
        <w:rPr>
          <w:sz w:val="22"/>
          <w:szCs w:val="20"/>
        </w:rPr>
      </w:pPr>
      <w:bookmarkStart w:id="0" w:name="_GoBack"/>
      <w:r>
        <w:t>С</w:t>
      </w:r>
      <w:r w:rsidRPr="00C707DF">
        <w:t>ведения по результатам анализа причин аварийности при эксплуатации лифтов</w:t>
      </w:r>
      <w:r>
        <w:t xml:space="preserve"> в 2022 году.</w:t>
      </w:r>
    </w:p>
    <w:bookmarkEnd w:id="0"/>
    <w:p w:rsidR="00A96CF3" w:rsidRDefault="00A96CF3" w:rsidP="00A96CF3">
      <w:pPr>
        <w:jc w:val="right"/>
        <w:rPr>
          <w:sz w:val="22"/>
          <w:szCs w:val="20"/>
        </w:rPr>
      </w:pPr>
    </w:p>
    <w:p w:rsidR="00A96CF3" w:rsidRDefault="00A96CF3" w:rsidP="00A96CF3">
      <w:pPr>
        <w:spacing w:line="360" w:lineRule="auto"/>
        <w:ind w:firstLine="708"/>
        <w:contextualSpacing/>
        <w:jc w:val="both"/>
      </w:pPr>
    </w:p>
    <w:p w:rsidR="00A96CF3" w:rsidRDefault="00A96CF3" w:rsidP="00A96CF3">
      <w:pPr>
        <w:spacing w:line="360" w:lineRule="auto"/>
        <w:ind w:firstLine="708"/>
        <w:contextualSpacing/>
        <w:jc w:val="both"/>
      </w:pPr>
      <w:r>
        <w:t>В 2022 году зарегистрировано 4 аварии на лифтах, в результате которых получили травмы 7 человек.</w:t>
      </w:r>
    </w:p>
    <w:p w:rsidR="00A96CF3" w:rsidRPr="00727F48" w:rsidRDefault="00A96CF3" w:rsidP="00A96CF3">
      <w:pPr>
        <w:spacing w:line="360" w:lineRule="auto"/>
        <w:ind w:firstLine="708"/>
        <w:contextualSpacing/>
        <w:jc w:val="both"/>
      </w:pPr>
      <w:r w:rsidRPr="00727F48">
        <w:t xml:space="preserve">Два случая </w:t>
      </w:r>
      <w:proofErr w:type="spellStart"/>
      <w:r w:rsidRPr="00727F48">
        <w:t>травмирования</w:t>
      </w:r>
      <w:proofErr w:type="spellEnd"/>
      <w:r w:rsidRPr="00727F48">
        <w:t xml:space="preserve"> пассажиров в лифтах в 2022 году </w:t>
      </w:r>
      <w:r>
        <w:t>произошли</w:t>
      </w:r>
      <w:r w:rsidRPr="00727F48">
        <w:t xml:space="preserve"> в г. Махачкале. </w:t>
      </w:r>
    </w:p>
    <w:p w:rsidR="00A96CF3" w:rsidRPr="00727F48" w:rsidRDefault="00A96CF3" w:rsidP="00A96CF3">
      <w:pPr>
        <w:spacing w:line="360" w:lineRule="auto"/>
        <w:ind w:firstLine="708"/>
        <w:contextualSpacing/>
        <w:jc w:val="both"/>
      </w:pPr>
      <w:r w:rsidRPr="00727F48">
        <w:t xml:space="preserve">Так, </w:t>
      </w:r>
      <w:r w:rsidRPr="00727F48">
        <w:rPr>
          <w:b/>
        </w:rPr>
        <w:t>08.04.2022</w:t>
      </w:r>
      <w:r w:rsidRPr="00727F48">
        <w:t xml:space="preserve"> травмы легкой степени тяжести получили две пассажирки пассажирского лифта модели UNIS MR-0411 МЛ (зав. № 190820, изготовлен в августе 2019 года ООО «УНИСЕРВИС» (г. Махачкала)</w:t>
      </w:r>
      <w:r>
        <w:t xml:space="preserve">, на учете в </w:t>
      </w:r>
      <w:proofErr w:type="spellStart"/>
      <w:r>
        <w:t>Ростехнадзоре</w:t>
      </w:r>
      <w:proofErr w:type="spellEnd"/>
      <w:r>
        <w:t xml:space="preserve"> не стоит</w:t>
      </w:r>
      <w:r w:rsidRPr="00727F48">
        <w:t xml:space="preserve">), установленного в здании торгового дома «Рим». </w:t>
      </w:r>
      <w:r w:rsidR="00AE2AD3">
        <w:br/>
      </w:r>
      <w:r w:rsidRPr="00727F48">
        <w:t xml:space="preserve">В результате обрыва трех несущих канатов диаметром 10,5 мм лифт </w:t>
      </w:r>
      <w:r w:rsidR="00AE2AD3">
        <w:br/>
      </w:r>
      <w:r w:rsidRPr="00727F48">
        <w:t>с пассажирами в кабине упал с уровня второго этажа в приямок (высота падения более 4 х метров).</w:t>
      </w:r>
    </w:p>
    <w:p w:rsidR="00A96CF3" w:rsidRPr="00727F48" w:rsidRDefault="00A96CF3" w:rsidP="00A96CF3">
      <w:pPr>
        <w:spacing w:line="360" w:lineRule="auto"/>
        <w:ind w:firstLine="708"/>
        <w:contextualSpacing/>
        <w:jc w:val="both"/>
      </w:pPr>
      <w:r w:rsidRPr="00727F48">
        <w:t xml:space="preserve">В ходе расследования причин данной аварии было установлено, что согласно установочного чертежа в эксплуатируемом в здании торгового дома «Рим» лифте были установлены два отводных блока диаметром 240 мм, вместо отводных блоков диаметром не менее 420 мм, предусмотренных нормативными документами при диаметре тяговых канатов 10,5 мм. Технический контроль соответствия смонтированного лифта требованиям безопасности, установленным </w:t>
      </w:r>
      <w:r>
        <w:t>т</w:t>
      </w:r>
      <w:r w:rsidRPr="00727F48">
        <w:t>ехническ</w:t>
      </w:r>
      <w:r>
        <w:t>им</w:t>
      </w:r>
      <w:r w:rsidRPr="00727F48">
        <w:t xml:space="preserve"> регламент</w:t>
      </w:r>
      <w:r>
        <w:t>ом</w:t>
      </w:r>
      <w:r w:rsidRPr="00727F48">
        <w:t xml:space="preserve"> Таможенного союза ТР ТС 011/2011 «Безопасность лифтов»</w:t>
      </w:r>
      <w:r>
        <w:t xml:space="preserve"> (далее – ТР ТС 011/2011)</w:t>
      </w:r>
      <w:r w:rsidRPr="00727F48">
        <w:t xml:space="preserve">, </w:t>
      </w:r>
      <w:r w:rsidR="00AE2AD3">
        <w:br/>
      </w:r>
      <w:r w:rsidRPr="00727F48">
        <w:t xml:space="preserve">не осуществлялся. Владельцем лифта не обеспечена организация безопасного использования и содержания лифта, соблюдение требований ТР ТС 011/2011 и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00AE2AD3">
        <w:br/>
      </w:r>
      <w:r w:rsidRPr="00727F48">
        <w:lastRenderedPageBreak/>
        <w:t>в метрополитенах, утвержденных постановлением Правительства Российской Федерации от 24.06.2017 № 743.</w:t>
      </w:r>
    </w:p>
    <w:p w:rsidR="00A96CF3" w:rsidRPr="00295940" w:rsidRDefault="00A96CF3" w:rsidP="00A96CF3">
      <w:pPr>
        <w:spacing w:line="360" w:lineRule="auto"/>
        <w:ind w:firstLine="708"/>
        <w:contextualSpacing/>
        <w:jc w:val="both"/>
      </w:pPr>
      <w:r w:rsidRPr="00295940">
        <w:t xml:space="preserve">Еще одна авария лифта модели ЛП-0610БШЭ1 Могилевского лифтостроительного завода (зав. № 197735, изготовлен в январе 2016 года, поставлен на учет 21.05.2018), установленного в многоквартирном жилом доме г. Махачкалы, произошла </w:t>
      </w:r>
      <w:r w:rsidRPr="00295940">
        <w:rPr>
          <w:b/>
        </w:rPr>
        <w:t>08.11.2022</w:t>
      </w:r>
      <w:r w:rsidRPr="00295940">
        <w:t xml:space="preserve"> из-за нарушения неквалифицированным персоналом требований руководства по эксплуатации лифта при эвакуации лиц, находящихся в лифт</w:t>
      </w:r>
      <w:r w:rsidR="00AE2AD3">
        <w:t>е</w:t>
      </w:r>
      <w:r w:rsidRPr="00295940">
        <w:t xml:space="preserve"> после его аварийной остановки. При движении лифта вниз с 13 этажа с находящимися в кабине шестью пассажирами произошла ав</w:t>
      </w:r>
      <w:r>
        <w:t>арийная</w:t>
      </w:r>
      <w:r w:rsidRPr="00295940">
        <w:t xml:space="preserve"> остановка (</w:t>
      </w:r>
      <w:r>
        <w:t xml:space="preserve">посадка </w:t>
      </w:r>
      <w:r w:rsidRPr="00295940">
        <w:t xml:space="preserve">на ловители) на уровне 4 этажа. В </w:t>
      </w:r>
      <w:r>
        <w:t>ходе</w:t>
      </w:r>
      <w:r w:rsidRPr="00295940">
        <w:t xml:space="preserve"> выполнения работ по эвакуации пассажиров </w:t>
      </w:r>
      <w:r w:rsidR="00AE2AD3">
        <w:br/>
      </w:r>
      <w:r w:rsidRPr="00295940">
        <w:t>из лифта лифтером с привлечением посторонних лиц</w:t>
      </w:r>
      <w:r>
        <w:t>,</w:t>
      </w:r>
      <w:r w:rsidRPr="00295940">
        <w:t xml:space="preserve"> кабина лифта начала резко опускаться и </w:t>
      </w:r>
      <w:r>
        <w:t xml:space="preserve">жестко ударилась о </w:t>
      </w:r>
      <w:r w:rsidRPr="00295940">
        <w:t>буфер в приямке, в результате чего трое пассажиров получили травмы различной степени тяжести.</w:t>
      </w:r>
    </w:p>
    <w:p w:rsidR="00A96CF3" w:rsidRPr="00CB65DE" w:rsidRDefault="00A96CF3" w:rsidP="00A96CF3">
      <w:pPr>
        <w:spacing w:line="360" w:lineRule="auto"/>
        <w:ind w:firstLine="708"/>
        <w:contextualSpacing/>
        <w:jc w:val="both"/>
      </w:pPr>
      <w:r w:rsidRPr="00CB65DE">
        <w:rPr>
          <w:b/>
        </w:rPr>
        <w:t>21.07.2022</w:t>
      </w:r>
      <w:r w:rsidRPr="00CB65DE">
        <w:t xml:space="preserve"> в здании лечебно-профилактического главного корпуса Государственного бюджетного учреждения Ростовской области «Ростовская областная клиническая больница» произошла авария при посадке пассажиров в лифт ПБ-053А (зав. № 80364, изготовлен в 2002 году, изготовитель </w:t>
      </w:r>
      <w:r w:rsidR="00AE2AD3">
        <w:br/>
      </w:r>
      <w:r w:rsidRPr="00CB65DE">
        <w:t>ОАО «</w:t>
      </w:r>
      <w:proofErr w:type="spellStart"/>
      <w:r w:rsidRPr="00CB65DE">
        <w:t>Щербинский</w:t>
      </w:r>
      <w:proofErr w:type="spellEnd"/>
      <w:r w:rsidRPr="00CB65DE">
        <w:t xml:space="preserve"> лифтостроительный завод»). В момент закрытия лифтером дверей шахты лифта кабина лифта самопроизвольно стала опускаться в шахту лифта с первого этажа в подвал. По причине превышения установленной скорости движения кабины лифта произошла остановка </w:t>
      </w:r>
      <w:r w:rsidR="00AE2AD3">
        <w:br/>
      </w:r>
      <w:r w:rsidRPr="00CB65DE">
        <w:t xml:space="preserve">на расстоянии 40-50 сантиметров от уровня чистого пола первого этажа </w:t>
      </w:r>
      <w:r w:rsidR="00AE2AD3">
        <w:br/>
      </w:r>
      <w:r w:rsidRPr="00CB65DE">
        <w:t xml:space="preserve">в результате автоматического приведения в действие устройства, предназначенного для остановки и удержания кабины лифта (ловители). </w:t>
      </w:r>
      <w:r w:rsidR="00AE2AD3">
        <w:br/>
      </w:r>
      <w:r w:rsidRPr="00CB65DE">
        <w:t>В результате динамического рывка при резкой остановке лифта лифтер упала на пол кабины лифта, получив при этом тяжелую травму.</w:t>
      </w:r>
    </w:p>
    <w:p w:rsidR="00A96CF3" w:rsidRPr="00CB65DE" w:rsidRDefault="00A96CF3" w:rsidP="00A96CF3">
      <w:pPr>
        <w:spacing w:line="360" w:lineRule="auto"/>
        <w:ind w:firstLine="708"/>
        <w:contextualSpacing/>
        <w:jc w:val="both"/>
      </w:pPr>
      <w:r w:rsidRPr="00CB65DE">
        <w:t xml:space="preserve">Комиссией по расследованию обстоятельств происшествия было установлено, что при вместимости лифта не более 6 человек в кабину вошло </w:t>
      </w:r>
      <w:r w:rsidR="00AE2AD3">
        <w:br/>
      </w:r>
      <w:r w:rsidRPr="00CB65DE">
        <w:t xml:space="preserve">9 пассажиров с оборудованием, чем допущен его значительный перегруз. </w:t>
      </w:r>
      <w:r w:rsidRPr="00CB65DE">
        <w:lastRenderedPageBreak/>
        <w:t xml:space="preserve">Проскальзывание тяговых канатов по ручьям канатоведущего шкива привело к самопроизвольному движению кабины лифта вниз, в сторону посадочной площадки подвального этажа, и автоматической остановке кабины лифта. Также было </w:t>
      </w:r>
      <w:r>
        <w:t>выявлено</w:t>
      </w:r>
      <w:r w:rsidRPr="00CB65DE">
        <w:t>, что выключатели (сигнализаторы) безопасности загрузки и перегрузки кабины в лифте (зав. № 80364) конструктивно отсутствуют.</w:t>
      </w:r>
    </w:p>
    <w:p w:rsidR="00A96CF3" w:rsidRPr="00E100E8" w:rsidRDefault="00A96CF3" w:rsidP="00A96CF3">
      <w:pPr>
        <w:spacing w:line="360" w:lineRule="auto"/>
        <w:ind w:firstLine="708"/>
        <w:contextualSpacing/>
        <w:jc w:val="both"/>
      </w:pPr>
      <w:r w:rsidRPr="00E100E8">
        <w:rPr>
          <w:b/>
        </w:rPr>
        <w:t>23.11.2022</w:t>
      </w:r>
      <w:r w:rsidRPr="00E100E8">
        <w:t xml:space="preserve"> при выходе из кабины установленного в здании ТДК «Этажи» (г. Череповец) пассажирского лифта ПП-0411 (зав. № 43141, изготовлен Могилевским лифтостроительным заводом в 1992 году, введен </w:t>
      </w:r>
      <w:r w:rsidR="00AE2AD3">
        <w:br/>
      </w:r>
      <w:r w:rsidRPr="00E100E8">
        <w:t xml:space="preserve">в эксплуатацию в 2000 году), пассажирка упала на пол посадочной площадки, получив при этом травму. В ходе расследования было установлено, что единственная причина падения пассажира – перепад уровней пола кабины лифта и посадочной площадки из-за неточной остановки кабины лифта </w:t>
      </w:r>
      <w:r w:rsidR="00AE2AD3">
        <w:br/>
      </w:r>
      <w:r w:rsidRPr="00E100E8">
        <w:t xml:space="preserve">на площадке 6 этажа здания. Превышение допустимого расстояния </w:t>
      </w:r>
      <w:r w:rsidR="00AE2AD3">
        <w:br/>
      </w:r>
      <w:r w:rsidRPr="00E100E8">
        <w:t>по вертикали между уровнем пола кабины и уровнем посадочной площадки после автоматической остановки кабины лифта на 6 этаже было вызвано неисправной работой реле точной остановки кабины лифта. Указанная неисправность лифта не была вовремя выявлена и устранена ввиду нарушения специализированной организацией периодичности проведения осмотра лифта, установленной инструкцией по эксплуатации лифта (проведение осмотра ежемесячно вместо ежесуточно).</w:t>
      </w:r>
    </w:p>
    <w:p w:rsidR="006656C1" w:rsidRDefault="00A96CF3" w:rsidP="00A96CF3">
      <w:pPr>
        <w:jc w:val="center"/>
      </w:pPr>
      <w:r>
        <w:t>___________________</w:t>
      </w:r>
    </w:p>
    <w:sectPr w:rsidR="00665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F3"/>
    <w:rsid w:val="006656C1"/>
    <w:rsid w:val="00A96CF3"/>
    <w:rsid w:val="00AE2AD3"/>
    <w:rsid w:val="00C37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CF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CF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Людмила Алексеевна</dc:creator>
  <cp:lastModifiedBy>Козлов Дмитрий Анатольевич</cp:lastModifiedBy>
  <cp:revision>2</cp:revision>
  <dcterms:created xsi:type="dcterms:W3CDTF">2023-01-18T12:21:00Z</dcterms:created>
  <dcterms:modified xsi:type="dcterms:W3CDTF">2023-01-18T12:21:00Z</dcterms:modified>
</cp:coreProperties>
</file>